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90F04" w14:textId="573D279F" w:rsidR="00AB4CC2" w:rsidRDefault="003C12EB" w:rsidP="00AB4CC2">
      <w:pPr>
        <w:jc w:val="center"/>
        <w:rPr>
          <w:b/>
        </w:rPr>
      </w:pPr>
      <w:r>
        <w:rPr>
          <w:noProof/>
        </w:rPr>
        <w:drawing>
          <wp:inline distT="0" distB="0" distL="0" distR="0" wp14:anchorId="6025E09E" wp14:editId="2826EFC8">
            <wp:extent cx="1666875" cy="1628775"/>
            <wp:effectExtent l="0" t="0" r="9525" b="9525"/>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1628775"/>
                    </a:xfrm>
                    <a:prstGeom prst="rect">
                      <a:avLst/>
                    </a:prstGeom>
                    <a:noFill/>
                    <a:ln>
                      <a:noFill/>
                    </a:ln>
                  </pic:spPr>
                </pic:pic>
              </a:graphicData>
            </a:graphic>
          </wp:inline>
        </w:drawing>
      </w:r>
    </w:p>
    <w:p w14:paraId="0608A896" w14:textId="77777777" w:rsidR="00AB4CC2" w:rsidRPr="003F61A9" w:rsidRDefault="00AB4CC2" w:rsidP="00AB4CC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rPr>
      </w:pPr>
      <w:r w:rsidRPr="0079539D">
        <w:rPr>
          <w:rFonts w:ascii="Arial" w:hAnsi="Arial" w:cs="Arial"/>
          <w:b/>
        </w:rPr>
        <w:t>FROM THE REGISTRAR’S DESK</w:t>
      </w:r>
      <w:r>
        <w:rPr>
          <w:b/>
        </w:rPr>
        <w:t xml:space="preserve"> (SACR D9)</w:t>
      </w:r>
    </w:p>
    <w:p w14:paraId="0B493D44" w14:textId="716C9187" w:rsidR="00AB4CC2" w:rsidRPr="0079539D" w:rsidRDefault="00AB4CC2" w:rsidP="00AB4CC2">
      <w:pPr>
        <w:jc w:val="center"/>
        <w:rPr>
          <w:b/>
        </w:rPr>
      </w:pPr>
      <w:r w:rsidRPr="0079539D">
        <w:rPr>
          <w:b/>
        </w:rPr>
        <w:t>January 202</w:t>
      </w:r>
      <w:r w:rsidR="00096DB1">
        <w:rPr>
          <w:b/>
        </w:rPr>
        <w:t>4</w:t>
      </w:r>
    </w:p>
    <w:p w14:paraId="13C01426" w14:textId="6B648E30" w:rsidR="00AB4CC2" w:rsidRDefault="00096DB1" w:rsidP="00AB4CC2">
      <w:pPr>
        <w:rPr>
          <w:b/>
          <w:u w:val="single"/>
        </w:rPr>
      </w:pPr>
      <w:r>
        <w:rPr>
          <w:b/>
          <w:u w:val="single"/>
        </w:rPr>
        <w:t>Notifications</w:t>
      </w:r>
    </w:p>
    <w:p w14:paraId="4AD1C35B" w14:textId="735228C4" w:rsidR="00AB4CC2" w:rsidRDefault="00096DB1" w:rsidP="00096DB1">
      <w:pPr>
        <w:pStyle w:val="ListParagraph"/>
        <w:numPr>
          <w:ilvl w:val="0"/>
          <w:numId w:val="2"/>
        </w:numPr>
      </w:pPr>
      <w:r>
        <w:t xml:space="preserve">Contact Details: </w:t>
      </w:r>
      <w:r w:rsidR="00AB4CC2">
        <w:t>Please note the amended contact details for the SACC Central Office and Registration Office (below).</w:t>
      </w:r>
    </w:p>
    <w:p w14:paraId="6C4053D2" w14:textId="7B5C8023" w:rsidR="00AB4CC2" w:rsidRDefault="00AB4CC2" w:rsidP="00AB4CC2">
      <w:r>
        <w:t>The postal address facility is no longer available</w:t>
      </w:r>
      <w:r w:rsidR="007E195B">
        <w:t>. A</w:t>
      </w:r>
      <w:r>
        <w:t xml:space="preserve">ll correspondence and Registration applications </w:t>
      </w:r>
      <w:r w:rsidR="007E195B">
        <w:t>should</w:t>
      </w:r>
      <w:r>
        <w:t xml:space="preserve"> be sent via e-mail or, if you prefer, via a courier service. The official </w:t>
      </w:r>
      <w:r w:rsidR="007E195B">
        <w:t>Address in</w:t>
      </w:r>
      <w:r>
        <w:t xml:space="preserve"> Oudtshoorn is available on request from the Registrar</w:t>
      </w:r>
      <w:r w:rsidR="00005E6A">
        <w:t>.</w:t>
      </w:r>
    </w:p>
    <w:p w14:paraId="7ADC905A" w14:textId="77777777" w:rsidR="00AB4CC2" w:rsidRDefault="00AB4CC2" w:rsidP="00AB4CC2"/>
    <w:p w14:paraId="7A9AD0A4" w14:textId="77777777" w:rsidR="00AB4CC2" w:rsidRPr="00ED0749" w:rsidRDefault="00AB4CC2" w:rsidP="00AB4CC2">
      <w:pPr>
        <w:rPr>
          <w:u w:val="single"/>
        </w:rPr>
      </w:pPr>
      <w:r w:rsidRPr="00ED0749">
        <w:rPr>
          <w:u w:val="single"/>
        </w:rPr>
        <w:t>The Office details for Oudtshoorn are as follows: -</w:t>
      </w:r>
    </w:p>
    <w:p w14:paraId="20431ED6" w14:textId="77777777" w:rsidR="00AB4CC2" w:rsidRDefault="00AB4CC2" w:rsidP="00AB4CC2">
      <w:r>
        <w:t>Registrar:</w:t>
      </w:r>
      <w:r>
        <w:tab/>
      </w:r>
      <w:r>
        <w:tab/>
        <w:t>Johan van Rooyen</w:t>
      </w:r>
    </w:p>
    <w:p w14:paraId="4A02C9F0" w14:textId="77777777" w:rsidR="00AB4CC2" w:rsidRDefault="00AB4CC2" w:rsidP="00AB4CC2">
      <w:r>
        <w:t>Office Hours:</w:t>
      </w:r>
      <w:r>
        <w:tab/>
      </w:r>
      <w:r>
        <w:tab/>
        <w:t>09h00 – 13.00 Monday to Friday. Closed Public Holidays.</w:t>
      </w:r>
    </w:p>
    <w:p w14:paraId="6809DFFD" w14:textId="77777777" w:rsidR="00AB4CC2" w:rsidRDefault="00AB4CC2" w:rsidP="00AB4CC2">
      <w:r>
        <w:t>Address:</w:t>
      </w:r>
      <w:r>
        <w:tab/>
      </w:r>
      <w:r>
        <w:tab/>
        <w:t>Oudtshoorn, Western Cape, 6620</w:t>
      </w:r>
    </w:p>
    <w:p w14:paraId="5DE2EB03" w14:textId="77777777" w:rsidR="00AB4CC2" w:rsidRDefault="00AB4CC2" w:rsidP="00AB4CC2">
      <w:r>
        <w:t>Phone:</w:t>
      </w:r>
      <w:r>
        <w:tab/>
      </w:r>
      <w:r>
        <w:tab/>
      </w:r>
      <w:r>
        <w:tab/>
        <w:t>011 616 7017</w:t>
      </w:r>
    </w:p>
    <w:p w14:paraId="655EC6D3" w14:textId="77777777" w:rsidR="00AB4CC2" w:rsidRDefault="00AB4CC2" w:rsidP="00AB4CC2">
      <w:r>
        <w:t xml:space="preserve">Cell: </w:t>
      </w:r>
      <w:r>
        <w:tab/>
      </w:r>
      <w:r>
        <w:tab/>
      </w:r>
      <w:r>
        <w:tab/>
        <w:t xml:space="preserve">082 549 2931 </w:t>
      </w:r>
    </w:p>
    <w:p w14:paraId="7FFE8CB4" w14:textId="77777777" w:rsidR="00AB4CC2" w:rsidRDefault="00AB4CC2" w:rsidP="00AB4CC2">
      <w:r>
        <w:t>Email:</w:t>
      </w:r>
      <w:r>
        <w:tab/>
      </w:r>
      <w:r>
        <w:tab/>
      </w:r>
      <w:r>
        <w:tab/>
      </w:r>
      <w:hyperlink r:id="rId6" w:history="1">
        <w:r w:rsidRPr="00847F87">
          <w:rPr>
            <w:rStyle w:val="Hyperlink"/>
          </w:rPr>
          <w:t>sacatreg@iafrica.com</w:t>
        </w:r>
      </w:hyperlink>
    </w:p>
    <w:p w14:paraId="6368BF7D" w14:textId="77777777" w:rsidR="00AB4CC2" w:rsidRDefault="00AB4CC2" w:rsidP="00AB4CC2"/>
    <w:p w14:paraId="4487000B" w14:textId="31F2CD55" w:rsidR="00AB4CC2" w:rsidRPr="00096DB1" w:rsidRDefault="00AB4CC2" w:rsidP="00096DB1">
      <w:pPr>
        <w:pStyle w:val="ListParagraph"/>
        <w:numPr>
          <w:ilvl w:val="0"/>
          <w:numId w:val="2"/>
        </w:numPr>
        <w:rPr>
          <w:b/>
          <w:u w:val="single"/>
        </w:rPr>
      </w:pPr>
      <w:r>
        <w:t>SACC Members Group</w:t>
      </w:r>
    </w:p>
    <w:p w14:paraId="0A19737A" w14:textId="1F0FD650" w:rsidR="00AB4CC2" w:rsidRDefault="00AB4CC2" w:rsidP="00AB4CC2">
      <w:r>
        <w:t xml:space="preserve">A new SACC Members’ Google </w:t>
      </w:r>
      <w:r w:rsidR="007E195B">
        <w:t>group was created</w:t>
      </w:r>
      <w:r>
        <w:t xml:space="preserve">. The Group forum is used by the Central Office and Registrar to send out notifications to SACC Members. If you are a paid-up member of a SACC Cat Club and have not received the invite, please forward invite requests to join to the Registrar at </w:t>
      </w:r>
      <w:hyperlink r:id="rId7" w:history="1">
        <w:r w:rsidRPr="00EB7086">
          <w:rPr>
            <w:rStyle w:val="Hyperlink"/>
          </w:rPr>
          <w:t>sacatreg@iafrica.com</w:t>
        </w:r>
      </w:hyperlink>
      <w:r>
        <w:t xml:space="preserve"> </w:t>
      </w:r>
    </w:p>
    <w:p w14:paraId="0D6FBBC2" w14:textId="25DCEA87" w:rsidR="00AB4CC2" w:rsidRDefault="00AB4CC2" w:rsidP="00AB4CC2">
      <w:r>
        <w:t xml:space="preserve">Members kindly also make use of </w:t>
      </w:r>
      <w:hyperlink r:id="rId8" w:history="1">
        <w:r w:rsidRPr="00EB7086">
          <w:rPr>
            <w:rStyle w:val="Hyperlink"/>
          </w:rPr>
          <w:t>www.tsacc.org.za</w:t>
        </w:r>
      </w:hyperlink>
      <w:r>
        <w:t xml:space="preserve"> for new announcements, information and updates All important notices from the Central Office/Registry can be found on the website- both on the Home Page (for a short time) and on the Communication Page.</w:t>
      </w:r>
    </w:p>
    <w:p w14:paraId="1282A9F1" w14:textId="6EC0C863" w:rsidR="00AB4CC2" w:rsidRDefault="00AB4CC2" w:rsidP="00AB4CC2">
      <w:r>
        <w:t>General notices will still be uploaded to the Southern Africa Cat Council Face Book Group as and when they are received.</w:t>
      </w:r>
    </w:p>
    <w:p w14:paraId="74D46896" w14:textId="13BD2E9E" w:rsidR="00AB4CC2" w:rsidRDefault="00AB4CC2" w:rsidP="00AB4CC2"/>
    <w:p w14:paraId="5BB21B12" w14:textId="6300EE30" w:rsidR="00AB4CC2" w:rsidRDefault="00096DB1" w:rsidP="00096DB1">
      <w:pPr>
        <w:pStyle w:val="ListParagraph"/>
        <w:numPr>
          <w:ilvl w:val="0"/>
          <w:numId w:val="2"/>
        </w:numPr>
      </w:pPr>
      <w:r w:rsidRPr="00096DB1">
        <w:rPr>
          <w:b/>
          <w:bCs/>
          <w:u w:val="single"/>
        </w:rPr>
        <w:lastRenderedPageBreak/>
        <w:t>Annual Renewal</w:t>
      </w:r>
      <w:r w:rsidR="00AB4CC2">
        <w:t>:</w:t>
      </w:r>
    </w:p>
    <w:p w14:paraId="5BAF2BF4" w14:textId="77777777" w:rsidR="00005E6A" w:rsidRDefault="00AB4CC2" w:rsidP="00AB4CC2">
      <w:pPr>
        <w:ind w:right="-279"/>
      </w:pPr>
      <w:r>
        <w:t xml:space="preserve">Thank you, Members and Breeders, for your continued support. </w:t>
      </w:r>
    </w:p>
    <w:p w14:paraId="18C7049A" w14:textId="181E40F8" w:rsidR="00AB4CC2" w:rsidRDefault="00AB4CC2" w:rsidP="00005E6A">
      <w:pPr>
        <w:pStyle w:val="ListParagraph"/>
        <w:numPr>
          <w:ilvl w:val="0"/>
          <w:numId w:val="1"/>
        </w:numPr>
        <w:ind w:right="-279"/>
      </w:pPr>
      <w:r>
        <w:t>Please note that Breeders should renew their Cattery annually by 1</w:t>
      </w:r>
      <w:r w:rsidRPr="00005E6A">
        <w:rPr>
          <w:vertAlign w:val="superscript"/>
        </w:rPr>
        <w:t>st</w:t>
      </w:r>
      <w:r>
        <w:t xml:space="preserve"> January.  A reactivation fee of R100</w:t>
      </w:r>
      <w:r w:rsidR="00402C1B">
        <w:t>.00 is applicable for renewals received after 31</w:t>
      </w:r>
      <w:r w:rsidR="00402C1B" w:rsidRPr="00005E6A">
        <w:rPr>
          <w:vertAlign w:val="superscript"/>
        </w:rPr>
        <w:t>st</w:t>
      </w:r>
      <w:r w:rsidR="00402C1B">
        <w:t xml:space="preserve"> March. The Annual renewal of Catteries are subject to the completion of the SACR F2b renewal form</w:t>
      </w:r>
      <w:r w:rsidR="00033DD6">
        <w:t>.</w:t>
      </w:r>
    </w:p>
    <w:p w14:paraId="722DF942" w14:textId="0B7271AA" w:rsidR="00402C1B" w:rsidRDefault="00402C1B" w:rsidP="00005E6A">
      <w:pPr>
        <w:pStyle w:val="ListParagraph"/>
        <w:numPr>
          <w:ilvl w:val="0"/>
          <w:numId w:val="1"/>
        </w:numPr>
        <w:ind w:right="-279"/>
      </w:pPr>
      <w:r>
        <w:t xml:space="preserve">A prerequisite for Cattery renewals and for any application to register with SACC, is the renewed membership to an affiliated SACC Cat Club of your choice.  Club membership application forms are available on our website or from the </w:t>
      </w:r>
      <w:r w:rsidR="00033DD6">
        <w:t>Registrar</w:t>
      </w:r>
      <w:r>
        <w:t>.</w:t>
      </w:r>
    </w:p>
    <w:p w14:paraId="6C682A72" w14:textId="77777777" w:rsidR="00005E6A" w:rsidRDefault="00033DD6" w:rsidP="00005E6A">
      <w:pPr>
        <w:pStyle w:val="ListParagraph"/>
        <w:numPr>
          <w:ilvl w:val="0"/>
          <w:numId w:val="1"/>
        </w:numPr>
        <w:ind w:right="-279"/>
      </w:pPr>
      <w:r>
        <w:t>Incomplete registration applications, without the correct POP will not be accepted or processed.</w:t>
      </w:r>
      <w:r w:rsidR="00005E6A">
        <w:t xml:space="preserve"> </w:t>
      </w:r>
    </w:p>
    <w:p w14:paraId="19A5B574" w14:textId="5B9821F4" w:rsidR="00763F2B" w:rsidRDefault="00005E6A" w:rsidP="00005E6A">
      <w:pPr>
        <w:pStyle w:val="ListParagraph"/>
        <w:numPr>
          <w:ilvl w:val="0"/>
          <w:numId w:val="1"/>
        </w:numPr>
        <w:ind w:right="-279"/>
      </w:pPr>
      <w:r>
        <w:t xml:space="preserve">All </w:t>
      </w:r>
      <w:r w:rsidR="00033DD6">
        <w:t xml:space="preserve">Breeders </w:t>
      </w:r>
      <w:r>
        <w:t>agree to adhere</w:t>
      </w:r>
      <w:r w:rsidR="00033DD6">
        <w:t xml:space="preserve"> </w:t>
      </w:r>
      <w:r w:rsidR="00763F2B">
        <w:t>to T</w:t>
      </w:r>
      <w:r w:rsidR="00033DD6">
        <w:t xml:space="preserve">he SACC Code of Good </w:t>
      </w:r>
      <w:r>
        <w:t>Practice</w:t>
      </w:r>
      <w:r w:rsidR="00033DD6">
        <w:t xml:space="preserve"> </w:t>
      </w:r>
      <w:r>
        <w:t>(SACR F2a).</w:t>
      </w:r>
      <w:r w:rsidR="00763F2B">
        <w:t xml:space="preserve"> Please </w:t>
      </w:r>
      <w:r w:rsidR="007E195B">
        <w:t>send</w:t>
      </w:r>
      <w:r w:rsidR="00763F2B">
        <w:t xml:space="preserve"> a signed copy of the document with your Cattery renewal applications.</w:t>
      </w:r>
    </w:p>
    <w:p w14:paraId="1312B7BE" w14:textId="0058B3A0" w:rsidR="00005E6A" w:rsidRDefault="00763F2B" w:rsidP="00005E6A">
      <w:pPr>
        <w:ind w:right="-279"/>
      </w:pPr>
      <w:r>
        <w:t>Wishing all SACC Breeders &amp; Members a lovely</w:t>
      </w:r>
      <w:r w:rsidR="009F3093">
        <w:t xml:space="preserve">, </w:t>
      </w:r>
      <w:r>
        <w:t xml:space="preserve">peaceful </w:t>
      </w:r>
      <w:r w:rsidR="007E195B">
        <w:t>20</w:t>
      </w:r>
      <w:r w:rsidR="00096DB1">
        <w:t>24</w:t>
      </w:r>
      <w:r w:rsidR="007E195B">
        <w:t>!!</w:t>
      </w:r>
    </w:p>
    <w:p w14:paraId="270F47A4" w14:textId="4F16B56B" w:rsidR="007E195B" w:rsidRDefault="007E195B" w:rsidP="00005E6A">
      <w:pPr>
        <w:ind w:right="-279"/>
      </w:pPr>
      <w:r>
        <w:rPr>
          <w:noProof/>
        </w:rPr>
        <w:drawing>
          <wp:inline distT="0" distB="0" distL="0" distR="0" wp14:anchorId="353A98FF" wp14:editId="240C4149">
            <wp:extent cx="5734050" cy="1371600"/>
            <wp:effectExtent l="0" t="0" r="0" b="0"/>
            <wp:docPr id="2" name="m_3870356355425013570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_3870356355425013570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1371600"/>
                    </a:xfrm>
                    <a:prstGeom prst="rect">
                      <a:avLst/>
                    </a:prstGeom>
                    <a:noFill/>
                    <a:ln>
                      <a:noFill/>
                    </a:ln>
                  </pic:spPr>
                </pic:pic>
              </a:graphicData>
            </a:graphic>
          </wp:inline>
        </w:drawing>
      </w:r>
    </w:p>
    <w:sectPr w:rsidR="007E195B" w:rsidSect="0055594F">
      <w:pgSz w:w="12240" w:h="15840"/>
      <w:pgMar w:top="709" w:right="1183"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C5567"/>
    <w:multiLevelType w:val="hybridMultilevel"/>
    <w:tmpl w:val="2FA88FFE"/>
    <w:lvl w:ilvl="0" w:tplc="B336A76C">
      <w:start w:val="1"/>
      <w:numFmt w:val="decimal"/>
      <w:lvlText w:val="%1."/>
      <w:lvlJc w:val="left"/>
      <w:pPr>
        <w:ind w:left="720" w:hanging="360"/>
      </w:pPr>
      <w:rPr>
        <w:rFonts w:hint="default"/>
        <w:b/>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B4A3C62"/>
    <w:multiLevelType w:val="hybridMultilevel"/>
    <w:tmpl w:val="584CBD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136756644">
    <w:abstractNumId w:val="1"/>
  </w:num>
  <w:num w:numId="2" w16cid:durableId="1320695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C2"/>
    <w:rsid w:val="00005E6A"/>
    <w:rsid w:val="00033DD6"/>
    <w:rsid w:val="00096DB1"/>
    <w:rsid w:val="000A05A8"/>
    <w:rsid w:val="003C12EB"/>
    <w:rsid w:val="00402C1B"/>
    <w:rsid w:val="004E1714"/>
    <w:rsid w:val="0055594F"/>
    <w:rsid w:val="00763F2B"/>
    <w:rsid w:val="007E195B"/>
    <w:rsid w:val="009F3093"/>
    <w:rsid w:val="00AB4CC2"/>
    <w:rsid w:val="00AF1BE2"/>
    <w:rsid w:val="00E736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06A6"/>
  <w15:chartTrackingRefBased/>
  <w15:docId w15:val="{81912326-9C72-429F-B678-23CC549A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C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CC2"/>
    <w:rPr>
      <w:color w:val="0563C1" w:themeColor="hyperlink"/>
      <w:u w:val="single"/>
    </w:rPr>
  </w:style>
  <w:style w:type="paragraph" w:styleId="ListParagraph">
    <w:name w:val="List Paragraph"/>
    <w:basedOn w:val="Normal"/>
    <w:uiPriority w:val="34"/>
    <w:qFormat/>
    <w:rsid w:val="00005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acc.org.za" TargetMode="External"/><Relationship Id="rId3" Type="http://schemas.openxmlformats.org/officeDocument/2006/relationships/settings" Target="settings.xml"/><Relationship Id="rId7" Type="http://schemas.openxmlformats.org/officeDocument/2006/relationships/hyperlink" Target="mailto:sacatreg@iafri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catreg@iafrica.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Rooyen</dc:creator>
  <cp:keywords/>
  <dc:description/>
  <cp:lastModifiedBy>Ngaio Crawley</cp:lastModifiedBy>
  <cp:revision>2</cp:revision>
  <cp:lastPrinted>2023-01-16T11:55:00Z</cp:lastPrinted>
  <dcterms:created xsi:type="dcterms:W3CDTF">2024-01-12T10:46:00Z</dcterms:created>
  <dcterms:modified xsi:type="dcterms:W3CDTF">2024-01-12T10:46:00Z</dcterms:modified>
</cp:coreProperties>
</file>